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24AEB" w14:paraId="32F2DB09" w14:textId="77777777">
        <w:tc>
          <w:tcPr>
            <w:tcW w:w="6084" w:type="dxa"/>
            <w:hideMark/>
          </w:tcPr>
          <w:p w14:paraId="0D8A0B75"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03E63E5B"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1478C558" wp14:editId="78377411">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24AEB" w14:paraId="002B4E3A" w14:textId="77777777">
        <w:trPr>
          <w:trHeight w:val="201"/>
        </w:trPr>
        <w:tc>
          <w:tcPr>
            <w:tcW w:w="6468" w:type="dxa"/>
            <w:gridSpan w:val="2"/>
            <w:tcBorders>
              <w:top w:val="nil"/>
              <w:left w:val="nil"/>
              <w:bottom w:val="single" w:sz="12" w:space="0" w:color="FF0000"/>
              <w:right w:val="nil"/>
            </w:tcBorders>
          </w:tcPr>
          <w:p w14:paraId="29C9C808"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3D0B93A1" w14:textId="77777777" w:rsidR="004556FB" w:rsidRPr="00FC798B" w:rsidRDefault="004556FB">
            <w:pPr>
              <w:rPr>
                <w:rFonts w:asciiTheme="minorHAnsi" w:hAnsiTheme="minorHAnsi" w:cstheme="minorHAnsi"/>
                <w:sz w:val="10"/>
              </w:rPr>
            </w:pPr>
          </w:p>
        </w:tc>
      </w:tr>
    </w:tbl>
    <w:p w14:paraId="1864A62B"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5778A321" w14:textId="77777777" w:rsidTr="00D358C2">
        <w:tc>
          <w:tcPr>
            <w:tcW w:w="1371" w:type="pct"/>
          </w:tcPr>
          <w:p w14:paraId="684781B5"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041141601"/>
            </w:sdtPr>
            <w:sdtContent>
              <w:p w14:paraId="1A47ECE8" w14:textId="77777777" w:rsidR="004556FB" w:rsidRPr="00AA484B" w:rsidRDefault="00000000">
                <w:pPr>
                  <w:rPr>
                    <w:rFonts w:eastAsia="Cambria" w:cstheme="minorHAnsi"/>
                    <w:sz w:val="16"/>
                    <w:szCs w:val="16"/>
                    <w:lang w:val="sv-SE"/>
                  </w:rPr>
                </w:pPr>
                <w:r w:rsidRPr="00AA484B">
                  <w:rPr>
                    <w:rFonts w:cstheme="minorHAnsi"/>
                    <w:sz w:val="16"/>
                    <w:szCs w:val="16"/>
                    <w:lang w:val="sv-SE"/>
                  </w:rPr>
                  <w:t>Springer Nature Singapore Pte Ltd.</w:t>
                </w:r>
              </w:p>
            </w:sdtContent>
          </w:sdt>
        </w:tc>
        <w:tc>
          <w:tcPr>
            <w:tcW w:w="1235" w:type="pct"/>
          </w:tcPr>
          <w:p w14:paraId="54583867"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C24AEB" w14:paraId="31A68BE2" w14:textId="77777777" w:rsidTr="00D358C2">
        <w:tc>
          <w:tcPr>
            <w:tcW w:w="1371" w:type="pct"/>
          </w:tcPr>
          <w:p w14:paraId="4A170F6A" w14:textId="77777777" w:rsidR="004556FB" w:rsidRPr="00FC798B" w:rsidRDefault="004556FB">
            <w:pPr>
              <w:rPr>
                <w:rFonts w:eastAsia="Cambria" w:cstheme="minorHAnsi"/>
                <w:sz w:val="16"/>
                <w:szCs w:val="16"/>
              </w:rPr>
            </w:pPr>
          </w:p>
        </w:tc>
        <w:tc>
          <w:tcPr>
            <w:tcW w:w="2394" w:type="pct"/>
          </w:tcPr>
          <w:p w14:paraId="71B73AF5" w14:textId="77777777" w:rsidR="004556FB" w:rsidRPr="00FC798B" w:rsidRDefault="004556FB">
            <w:pPr>
              <w:rPr>
                <w:rFonts w:eastAsia="Cambria" w:cstheme="minorHAnsi"/>
                <w:sz w:val="16"/>
                <w:szCs w:val="16"/>
              </w:rPr>
            </w:pPr>
          </w:p>
        </w:tc>
        <w:tc>
          <w:tcPr>
            <w:tcW w:w="1235" w:type="pct"/>
          </w:tcPr>
          <w:p w14:paraId="1D5DC6F6" w14:textId="77777777" w:rsidR="004556FB" w:rsidRPr="00FC798B" w:rsidRDefault="004556FB">
            <w:pPr>
              <w:rPr>
                <w:rFonts w:eastAsia="Calibri" w:cstheme="minorHAnsi"/>
                <w:sz w:val="16"/>
                <w:szCs w:val="16"/>
              </w:rPr>
            </w:pPr>
          </w:p>
        </w:tc>
      </w:tr>
      <w:tr w:rsidR="00C24AEB" w14:paraId="2E9D2740" w14:textId="77777777" w:rsidTr="00D358C2">
        <w:tc>
          <w:tcPr>
            <w:tcW w:w="1371" w:type="pct"/>
          </w:tcPr>
          <w:p w14:paraId="5D511FA3"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C379572" w14:textId="3FE510F6" w:rsidR="004556FB" w:rsidRPr="00FC798B" w:rsidRDefault="00AA484B">
                <w:pPr>
                  <w:rPr>
                    <w:rFonts w:eastAsia="Cambria" w:cstheme="minorHAnsi"/>
                    <w:sz w:val="16"/>
                    <w:szCs w:val="16"/>
                  </w:rPr>
                </w:pPr>
                <w:r w:rsidRPr="00AA484B">
                  <w:rPr>
                    <w:rFonts w:eastAsia="Cambria" w:cstheme="minorHAnsi"/>
                    <w:sz w:val="16"/>
                    <w:szCs w:val="16"/>
                  </w:rPr>
                  <w:t>The 1</w:t>
                </w:r>
                <w:r>
                  <w:rPr>
                    <w:rFonts w:eastAsia="Cambria" w:cstheme="minorHAnsi"/>
                    <w:sz w:val="16"/>
                    <w:szCs w:val="16"/>
                  </w:rPr>
                  <w:t>5</w:t>
                </w:r>
                <w:r w:rsidRPr="00AA484B">
                  <w:rPr>
                    <w:rFonts w:eastAsia="Cambria" w:cstheme="minorHAnsi"/>
                    <w:sz w:val="16"/>
                    <w:szCs w:val="16"/>
                  </w:rPr>
                  <w:t>th International Symposium on Information and Communication Technology (SOICT 202</w:t>
                </w:r>
                <w:r>
                  <w:rPr>
                    <w:rFonts w:eastAsia="Cambria" w:cstheme="minorHAnsi"/>
                    <w:sz w:val="16"/>
                    <w:szCs w:val="16"/>
                  </w:rPr>
                  <w:t>6</w:t>
                </w:r>
                <w:r w:rsidRPr="00AA484B">
                  <w:rPr>
                    <w:rFonts w:eastAsia="Cambria" w:cstheme="minorHAnsi"/>
                    <w:sz w:val="16"/>
                    <w:szCs w:val="16"/>
                  </w:rPr>
                  <w:t>)</w:t>
                </w:r>
              </w:p>
            </w:tc>
          </w:sdtContent>
        </w:sdt>
        <w:tc>
          <w:tcPr>
            <w:tcW w:w="1235" w:type="pct"/>
          </w:tcPr>
          <w:p w14:paraId="4B6CF91A"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24AEB" w14:paraId="7302FB3D" w14:textId="77777777" w:rsidTr="00D358C2">
        <w:tc>
          <w:tcPr>
            <w:tcW w:w="1371" w:type="pct"/>
          </w:tcPr>
          <w:p w14:paraId="5DF77CB1" w14:textId="77777777" w:rsidR="004556FB" w:rsidRPr="00FC798B" w:rsidRDefault="004556FB">
            <w:pPr>
              <w:rPr>
                <w:rFonts w:eastAsia="Cambria" w:cstheme="minorHAnsi"/>
                <w:sz w:val="16"/>
                <w:szCs w:val="16"/>
              </w:rPr>
            </w:pPr>
          </w:p>
        </w:tc>
        <w:tc>
          <w:tcPr>
            <w:tcW w:w="2394" w:type="pct"/>
          </w:tcPr>
          <w:p w14:paraId="7A778636" w14:textId="77777777" w:rsidR="004556FB" w:rsidRPr="00FC798B" w:rsidRDefault="004556FB">
            <w:pPr>
              <w:rPr>
                <w:rFonts w:eastAsia="Cambria" w:cstheme="minorHAnsi"/>
                <w:sz w:val="16"/>
                <w:szCs w:val="16"/>
              </w:rPr>
            </w:pPr>
          </w:p>
        </w:tc>
        <w:tc>
          <w:tcPr>
            <w:tcW w:w="1235" w:type="pct"/>
          </w:tcPr>
          <w:p w14:paraId="5664C5BE" w14:textId="77777777" w:rsidR="004556FB" w:rsidRPr="00FC798B" w:rsidRDefault="004556FB">
            <w:pPr>
              <w:rPr>
                <w:rFonts w:eastAsia="Cambria" w:cstheme="minorHAnsi"/>
                <w:sz w:val="16"/>
                <w:szCs w:val="16"/>
              </w:rPr>
            </w:pPr>
          </w:p>
        </w:tc>
      </w:tr>
      <w:tr w:rsidR="00C24AEB" w14:paraId="4211902E" w14:textId="77777777" w:rsidTr="00D358C2">
        <w:tc>
          <w:tcPr>
            <w:tcW w:w="1371" w:type="pct"/>
            <w:vAlign w:val="center"/>
          </w:tcPr>
          <w:p w14:paraId="546D3E9B"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7E07AC6D" w14:textId="737250A3" w:rsidR="004556FB" w:rsidRPr="00FC798B" w:rsidRDefault="00AA484B">
                <w:pPr>
                  <w:rPr>
                    <w:rFonts w:eastAsia="Cambria" w:cstheme="minorHAnsi"/>
                    <w:sz w:val="16"/>
                    <w:szCs w:val="16"/>
                  </w:rPr>
                </w:pPr>
                <w:r w:rsidRPr="00AA484B">
                  <w:rPr>
                    <w:rFonts w:eastAsia="Cambria" w:cstheme="minorHAnsi"/>
                    <w:sz w:val="16"/>
                    <w:szCs w:val="16"/>
                  </w:rPr>
                  <w:t xml:space="preserve">Wray Buntine, Morten Fjeld, Klaus Schöffmann, Tran </w:t>
                </w:r>
                <w:proofErr w:type="gramStart"/>
                <w:r w:rsidRPr="00AA484B">
                  <w:rPr>
                    <w:rFonts w:eastAsia="Cambria" w:cstheme="minorHAnsi"/>
                    <w:sz w:val="16"/>
                    <w:szCs w:val="16"/>
                  </w:rPr>
                  <w:t>The</w:t>
                </w:r>
                <w:proofErr w:type="gramEnd"/>
                <w:r w:rsidRPr="00AA484B">
                  <w:rPr>
                    <w:rFonts w:eastAsia="Cambria" w:cstheme="minorHAnsi"/>
                    <w:sz w:val="16"/>
                    <w:szCs w:val="16"/>
                  </w:rPr>
                  <w:t xml:space="preserve"> Truyen, Tran Minh Triet, Huynh </w:t>
                </w:r>
                <w:proofErr w:type="spellStart"/>
                <w:r w:rsidRPr="00AA484B">
                  <w:rPr>
                    <w:rFonts w:eastAsia="Cambria" w:cstheme="minorHAnsi"/>
                    <w:sz w:val="16"/>
                    <w:szCs w:val="16"/>
                  </w:rPr>
                  <w:t>Thi</w:t>
                </w:r>
                <w:proofErr w:type="spellEnd"/>
                <w:r w:rsidRPr="00AA484B">
                  <w:rPr>
                    <w:rFonts w:eastAsia="Cambria" w:cstheme="minorHAnsi"/>
                    <w:sz w:val="16"/>
                    <w:szCs w:val="16"/>
                  </w:rPr>
                  <w:t xml:space="preserve"> Thanh Binh</w:t>
                </w:r>
              </w:p>
            </w:tc>
          </w:sdtContent>
        </w:sdt>
        <w:tc>
          <w:tcPr>
            <w:tcW w:w="1235" w:type="pct"/>
          </w:tcPr>
          <w:p w14:paraId="076ED5ED" w14:textId="77777777" w:rsidR="004556FB" w:rsidRPr="00FC798B" w:rsidRDefault="004556FB">
            <w:pPr>
              <w:rPr>
                <w:rFonts w:eastAsia="Cambria" w:cstheme="minorHAnsi"/>
                <w:sz w:val="16"/>
                <w:szCs w:val="16"/>
              </w:rPr>
            </w:pPr>
          </w:p>
        </w:tc>
      </w:tr>
      <w:tr w:rsidR="00C24AEB" w14:paraId="6296CA61" w14:textId="77777777" w:rsidTr="00D358C2">
        <w:tc>
          <w:tcPr>
            <w:tcW w:w="1371" w:type="pct"/>
          </w:tcPr>
          <w:p w14:paraId="36D51F8F" w14:textId="77777777" w:rsidR="004556FB" w:rsidRPr="00FC798B" w:rsidRDefault="004556FB">
            <w:pPr>
              <w:rPr>
                <w:rFonts w:eastAsia="Cambria" w:cstheme="minorHAnsi"/>
                <w:sz w:val="16"/>
                <w:szCs w:val="16"/>
              </w:rPr>
            </w:pPr>
          </w:p>
        </w:tc>
        <w:tc>
          <w:tcPr>
            <w:tcW w:w="2394" w:type="pct"/>
          </w:tcPr>
          <w:p w14:paraId="29288B8A" w14:textId="77777777" w:rsidR="004556FB" w:rsidRPr="00FC798B" w:rsidRDefault="004556FB">
            <w:pPr>
              <w:rPr>
                <w:rFonts w:eastAsia="Cambria" w:cstheme="minorHAnsi"/>
                <w:sz w:val="16"/>
                <w:szCs w:val="16"/>
              </w:rPr>
            </w:pPr>
          </w:p>
        </w:tc>
        <w:tc>
          <w:tcPr>
            <w:tcW w:w="1235" w:type="pct"/>
          </w:tcPr>
          <w:p w14:paraId="137DF7C4" w14:textId="77777777" w:rsidR="004556FB" w:rsidRPr="00FC798B" w:rsidRDefault="004556FB">
            <w:pPr>
              <w:rPr>
                <w:rFonts w:eastAsia="Cambria" w:cstheme="minorHAnsi"/>
                <w:sz w:val="16"/>
                <w:szCs w:val="16"/>
              </w:rPr>
            </w:pPr>
          </w:p>
        </w:tc>
      </w:tr>
      <w:tr w:rsidR="00C24AEB" w14:paraId="034E3785" w14:textId="77777777" w:rsidTr="00D358C2">
        <w:tc>
          <w:tcPr>
            <w:tcW w:w="1371" w:type="pct"/>
          </w:tcPr>
          <w:p w14:paraId="4DDEE393"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ACD4D4C"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311B6714"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C24AEB" w14:paraId="1365E80D" w14:textId="77777777" w:rsidTr="00D358C2">
        <w:tc>
          <w:tcPr>
            <w:tcW w:w="1371" w:type="pct"/>
          </w:tcPr>
          <w:p w14:paraId="6AB4A734" w14:textId="77777777" w:rsidR="004556FB" w:rsidRPr="00FC798B" w:rsidRDefault="004556FB">
            <w:pPr>
              <w:rPr>
                <w:rFonts w:eastAsia="Cambria" w:cstheme="minorHAnsi"/>
                <w:sz w:val="16"/>
                <w:szCs w:val="16"/>
              </w:rPr>
            </w:pPr>
          </w:p>
        </w:tc>
        <w:tc>
          <w:tcPr>
            <w:tcW w:w="2394" w:type="pct"/>
          </w:tcPr>
          <w:p w14:paraId="2F7F7772" w14:textId="77777777" w:rsidR="004556FB" w:rsidRPr="00FC798B" w:rsidRDefault="004556FB">
            <w:pPr>
              <w:rPr>
                <w:rFonts w:eastAsia="Cambria" w:cstheme="minorHAnsi"/>
                <w:sz w:val="16"/>
                <w:szCs w:val="16"/>
              </w:rPr>
            </w:pPr>
          </w:p>
        </w:tc>
        <w:tc>
          <w:tcPr>
            <w:tcW w:w="1235" w:type="pct"/>
          </w:tcPr>
          <w:p w14:paraId="48161D11" w14:textId="77777777" w:rsidR="004556FB" w:rsidRPr="00FC798B" w:rsidRDefault="004556FB">
            <w:pPr>
              <w:rPr>
                <w:rFonts w:eastAsia="Cambria" w:cstheme="minorHAnsi"/>
                <w:sz w:val="16"/>
                <w:szCs w:val="16"/>
              </w:rPr>
            </w:pPr>
          </w:p>
        </w:tc>
      </w:tr>
      <w:tr w:rsidR="00C24AEB" w14:paraId="53C8CFA5" w14:textId="77777777" w:rsidTr="00D358C2">
        <w:tc>
          <w:tcPr>
            <w:tcW w:w="1371" w:type="pct"/>
            <w:vAlign w:val="center"/>
          </w:tcPr>
          <w:p w14:paraId="4783EA27"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2ABAB32F" w14:textId="2236A0DD"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AA484B" w:rsidRPr="00AA484B">
                  <w:rPr>
                    <w:rFonts w:eastAsia="Cambria" w:cstheme="minorHAnsi"/>
                    <w:sz w:val="16"/>
                    <w:szCs w:val="16"/>
                  </w:rPr>
                  <w:t>A Springer Nature Computer Science book series (CCIS, LNAI, LNBI, LNBIP or LNCS)</w:t>
                </w:r>
              </w:sdtContent>
            </w:sdt>
          </w:p>
        </w:tc>
        <w:tc>
          <w:tcPr>
            <w:tcW w:w="1235" w:type="pct"/>
            <w:vAlign w:val="center"/>
          </w:tcPr>
          <w:p w14:paraId="5778E3D2" w14:textId="77777777" w:rsidR="004556FB" w:rsidRPr="00882FB0" w:rsidRDefault="004556FB">
            <w:pPr>
              <w:rPr>
                <w:rFonts w:eastAsia="Cambria" w:cstheme="minorHAnsi"/>
                <w:sz w:val="16"/>
                <w:szCs w:val="16"/>
              </w:rPr>
            </w:pPr>
          </w:p>
        </w:tc>
      </w:tr>
      <w:tr w:rsidR="00C24AEB" w14:paraId="5D75FABE" w14:textId="77777777" w:rsidTr="00D358C2">
        <w:tc>
          <w:tcPr>
            <w:tcW w:w="1371" w:type="pct"/>
          </w:tcPr>
          <w:p w14:paraId="59D2DD68" w14:textId="77777777" w:rsidR="004556FB" w:rsidRPr="00FC798B" w:rsidRDefault="004556FB">
            <w:pPr>
              <w:rPr>
                <w:rFonts w:eastAsia="Cambria" w:cstheme="minorHAnsi"/>
                <w:sz w:val="16"/>
                <w:szCs w:val="16"/>
              </w:rPr>
            </w:pPr>
          </w:p>
        </w:tc>
        <w:tc>
          <w:tcPr>
            <w:tcW w:w="2394" w:type="pct"/>
          </w:tcPr>
          <w:p w14:paraId="0984D146" w14:textId="77777777" w:rsidR="004556FB" w:rsidRPr="00FC798B" w:rsidRDefault="004556FB">
            <w:pPr>
              <w:rPr>
                <w:rFonts w:eastAsia="Cambria" w:cstheme="minorHAnsi"/>
                <w:sz w:val="16"/>
                <w:szCs w:val="16"/>
              </w:rPr>
            </w:pPr>
          </w:p>
        </w:tc>
        <w:tc>
          <w:tcPr>
            <w:tcW w:w="1235" w:type="pct"/>
          </w:tcPr>
          <w:p w14:paraId="475D32E3" w14:textId="77777777" w:rsidR="004556FB" w:rsidRPr="00FC798B" w:rsidRDefault="004556FB">
            <w:pPr>
              <w:rPr>
                <w:rFonts w:eastAsia="Cambria" w:cstheme="minorHAnsi"/>
                <w:sz w:val="16"/>
                <w:szCs w:val="16"/>
              </w:rPr>
            </w:pPr>
          </w:p>
        </w:tc>
      </w:tr>
      <w:tr w:rsidR="00C24AEB" w14:paraId="3C103297" w14:textId="77777777" w:rsidTr="00D358C2">
        <w:tc>
          <w:tcPr>
            <w:tcW w:w="1371" w:type="pct"/>
          </w:tcPr>
          <w:p w14:paraId="1221216B"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1C0BC9E9"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0B4DA06D"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C24AEB" w14:paraId="67B75412" w14:textId="77777777" w:rsidTr="00D358C2">
        <w:tc>
          <w:tcPr>
            <w:tcW w:w="1371" w:type="pct"/>
          </w:tcPr>
          <w:p w14:paraId="54719F26" w14:textId="77777777" w:rsidR="004556FB" w:rsidRPr="00FC798B" w:rsidRDefault="004556FB">
            <w:pPr>
              <w:rPr>
                <w:rFonts w:eastAsia="Cambria" w:cstheme="minorHAnsi"/>
                <w:sz w:val="16"/>
                <w:szCs w:val="16"/>
              </w:rPr>
            </w:pPr>
          </w:p>
        </w:tc>
        <w:tc>
          <w:tcPr>
            <w:tcW w:w="2394" w:type="pct"/>
          </w:tcPr>
          <w:p w14:paraId="25F35BE8" w14:textId="77777777" w:rsidR="004556FB" w:rsidRPr="00FC798B" w:rsidRDefault="004556FB">
            <w:pPr>
              <w:rPr>
                <w:rFonts w:eastAsia="Cambria" w:cstheme="minorHAnsi"/>
                <w:sz w:val="16"/>
                <w:szCs w:val="16"/>
              </w:rPr>
            </w:pPr>
          </w:p>
        </w:tc>
        <w:tc>
          <w:tcPr>
            <w:tcW w:w="1235" w:type="pct"/>
          </w:tcPr>
          <w:p w14:paraId="0419AABA" w14:textId="77777777" w:rsidR="004556FB" w:rsidRPr="00FC798B" w:rsidRDefault="004556FB">
            <w:pPr>
              <w:rPr>
                <w:rFonts w:eastAsia="Cambria" w:cstheme="minorHAnsi"/>
                <w:sz w:val="16"/>
                <w:szCs w:val="16"/>
              </w:rPr>
            </w:pPr>
          </w:p>
        </w:tc>
      </w:tr>
      <w:tr w:rsidR="00C24AEB" w14:paraId="34F0CEB8" w14:textId="77777777" w:rsidTr="00D358C2">
        <w:tc>
          <w:tcPr>
            <w:tcW w:w="5000" w:type="pct"/>
            <w:gridSpan w:val="3"/>
            <w:vAlign w:val="center"/>
          </w:tcPr>
          <w:p w14:paraId="7F2120B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24AEB" w14:paraId="41025469" w14:textId="77777777" w:rsidTr="00D358C2">
        <w:tc>
          <w:tcPr>
            <w:tcW w:w="1371" w:type="pct"/>
          </w:tcPr>
          <w:p w14:paraId="15373234" w14:textId="77777777" w:rsidR="004556FB" w:rsidRPr="00FC798B" w:rsidRDefault="004556FB">
            <w:pPr>
              <w:rPr>
                <w:rFonts w:eastAsia="Cambria" w:cstheme="minorHAnsi"/>
                <w:sz w:val="16"/>
                <w:szCs w:val="16"/>
              </w:rPr>
            </w:pPr>
          </w:p>
        </w:tc>
        <w:tc>
          <w:tcPr>
            <w:tcW w:w="2394" w:type="pct"/>
          </w:tcPr>
          <w:p w14:paraId="018DA1B4" w14:textId="77777777" w:rsidR="004556FB" w:rsidRPr="00FC798B" w:rsidRDefault="004556FB">
            <w:pPr>
              <w:rPr>
                <w:rFonts w:eastAsia="Cambria" w:cstheme="minorHAnsi"/>
                <w:sz w:val="16"/>
                <w:szCs w:val="16"/>
              </w:rPr>
            </w:pPr>
          </w:p>
        </w:tc>
        <w:tc>
          <w:tcPr>
            <w:tcW w:w="1235" w:type="pct"/>
          </w:tcPr>
          <w:p w14:paraId="31811B55" w14:textId="77777777" w:rsidR="004556FB" w:rsidRPr="00FC798B" w:rsidRDefault="004556FB">
            <w:pPr>
              <w:rPr>
                <w:rFonts w:eastAsia="Cambria" w:cstheme="minorHAnsi"/>
                <w:sz w:val="16"/>
                <w:szCs w:val="16"/>
              </w:rPr>
            </w:pPr>
          </w:p>
        </w:tc>
      </w:tr>
      <w:tr w:rsidR="00C24AEB" w14:paraId="11282C35" w14:textId="77777777" w:rsidTr="00D358C2">
        <w:tc>
          <w:tcPr>
            <w:tcW w:w="1371" w:type="pct"/>
          </w:tcPr>
          <w:p w14:paraId="116D1EE5"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2246F1CA"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6B68783"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737957BF"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22C9AE68" w14:textId="77777777" w:rsidTr="00D358C2">
        <w:tc>
          <w:tcPr>
            <w:tcW w:w="1371" w:type="pct"/>
          </w:tcPr>
          <w:p w14:paraId="4D349D6F" w14:textId="77777777" w:rsidR="004556FB" w:rsidRPr="00FC798B" w:rsidRDefault="004556FB">
            <w:pPr>
              <w:rPr>
                <w:rFonts w:cstheme="minorHAnsi"/>
                <w:color w:val="FF4500"/>
                <w:sz w:val="16"/>
                <w:szCs w:val="16"/>
              </w:rPr>
            </w:pPr>
          </w:p>
        </w:tc>
        <w:tc>
          <w:tcPr>
            <w:tcW w:w="2394" w:type="pct"/>
          </w:tcPr>
          <w:p w14:paraId="76887D4B" w14:textId="77777777" w:rsidR="004556FB" w:rsidRPr="00FC798B" w:rsidRDefault="004556FB">
            <w:pPr>
              <w:rPr>
                <w:rFonts w:cstheme="minorHAnsi"/>
                <w:sz w:val="16"/>
                <w:szCs w:val="16"/>
              </w:rPr>
            </w:pPr>
          </w:p>
        </w:tc>
        <w:tc>
          <w:tcPr>
            <w:tcW w:w="1235" w:type="pct"/>
            <w:vAlign w:val="center"/>
          </w:tcPr>
          <w:p w14:paraId="6D3B9B82" w14:textId="77777777" w:rsidR="004556FB" w:rsidRPr="00FC798B" w:rsidRDefault="004556FB">
            <w:pPr>
              <w:rPr>
                <w:rFonts w:cstheme="minorHAnsi"/>
                <w:color w:val="FF4500"/>
                <w:sz w:val="16"/>
                <w:szCs w:val="16"/>
              </w:rPr>
            </w:pPr>
          </w:p>
        </w:tc>
      </w:tr>
      <w:tr w:rsidR="00C24AEB" w14:paraId="609680B3" w14:textId="77777777" w:rsidTr="00D358C2">
        <w:tc>
          <w:tcPr>
            <w:tcW w:w="1371" w:type="pct"/>
          </w:tcPr>
          <w:p w14:paraId="2E34A014"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3EDE001"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47B75DCE"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08D43D3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14:textId="77777777" w:rsidR="004556FB" w:rsidRPr="00FC798B" w:rsidRDefault="00000000" w:rsidP="009730E4">
      <w:pPr>
        <w:pStyle w:val="Heading1"/>
      </w:pPr>
      <w:r w:rsidRPr="00FC798B">
        <w:t>Grant of Rights</w:t>
      </w:r>
    </w:p>
    <w:p w14:paraId="2123D958"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7755D823"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 xml:space="preserve">into other media formats, including text-to-speech, </w:t>
      </w:r>
      <w:r w:rsidRPr="00C354FB">
        <w:rPr>
          <w:rFonts w:eastAsia="Arial" w:cstheme="minorHAnsi"/>
          <w:bCs/>
          <w:sz w:val="20"/>
          <w:szCs w:val="20"/>
          <w:lang w:val="en-US" w:eastAsia="en-GB"/>
        </w:rPr>
        <w:lastRenderedPageBreak/>
        <w:t>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3351A862"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EB58035"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63D008B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14:textId="77777777" w:rsidR="004556FB" w:rsidRPr="00FC798B" w:rsidRDefault="00000000" w:rsidP="009730E4">
      <w:pPr>
        <w:pStyle w:val="Heading1"/>
      </w:pPr>
      <w:r w:rsidRPr="00FC798B">
        <w:t>Copyright</w:t>
      </w:r>
    </w:p>
    <w:p w14:paraId="0A35E3F5"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14:textId="77777777" w:rsidR="00B13976" w:rsidRPr="00B13976" w:rsidRDefault="00000000" w:rsidP="009730E4">
      <w:pPr>
        <w:pStyle w:val="Heading1"/>
      </w:pPr>
      <w:r w:rsidRPr="00B13976">
        <w:t>Accessibility</w:t>
      </w:r>
    </w:p>
    <w:p w14:paraId="7C16B8F4"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0EC275BC" w14:textId="77777777" w:rsidR="004556FB" w:rsidRPr="00FC798B" w:rsidRDefault="00000000" w:rsidP="009730E4">
      <w:pPr>
        <w:pStyle w:val="Heading1"/>
      </w:pPr>
      <w:r w:rsidRPr="00FC798B">
        <w:t>Use of Contribution Versions</w:t>
      </w:r>
    </w:p>
    <w:p w14:paraId="552B61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7C5A5B8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w:t>
      </w:r>
      <w:r>
        <w:rPr>
          <w:rFonts w:eastAsia="Arial" w:cstheme="minorHAnsi"/>
          <w:bCs/>
          <w:sz w:val="20"/>
          <w:szCs w:val="20"/>
          <w:lang w:eastAsia="en-GB"/>
        </w:rPr>
        <w:lastRenderedPageBreak/>
        <w:t xml:space="preserve">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3176549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397D2C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12D48CB5"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F26AE41"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9F7DDC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050450B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w:t>
      </w:r>
      <w:r w:rsidRPr="00FC798B">
        <w:rPr>
          <w:rFonts w:eastAsia="Arial" w:cstheme="minorHAnsi"/>
          <w:bCs/>
          <w:sz w:val="20"/>
          <w:szCs w:val="20"/>
          <w:lang w:eastAsia="en-GB"/>
        </w:rPr>
        <w:lastRenderedPageBreak/>
        <w:t>includes at least 30% new material (ii) includes an express statement specifying the incremental change in the expanded version (e.g., new results, better description of materials, etc.).</w:t>
      </w:r>
    </w:p>
    <w:p w14:paraId="11988CFE" w14:textId="77777777" w:rsidR="004556FB" w:rsidRPr="00FC798B" w:rsidRDefault="00000000" w:rsidP="009730E4">
      <w:pPr>
        <w:pStyle w:val="Heading1"/>
      </w:pPr>
      <w:r w:rsidRPr="00FC798B">
        <w:t>Warranties &amp; Representations</w:t>
      </w:r>
    </w:p>
    <w:p w14:paraId="246594F6"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68106D0B"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9342A5E"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trade mark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5818D55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E9F8BC2"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19C1433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63CF94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4E12FFB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49E86C6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7493F80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w:t>
        </w:r>
        <w:r w:rsidR="004556FB" w:rsidRPr="00FC798B">
          <w:rPr>
            <w:rStyle w:val="Hyperlink"/>
            <w:rFonts w:eastAsia="Arial" w:cstheme="minorHAnsi"/>
            <w:bCs/>
            <w:sz w:val="20"/>
            <w:szCs w:val="20"/>
            <w:lang w:eastAsia="en-GB"/>
          </w:rPr>
          <w:lastRenderedPageBreak/>
          <w:t>code-of-conduct</w:t>
        </w:r>
      </w:hyperlink>
      <w:r w:rsidRPr="00FC798B">
        <w:rPr>
          <w:rFonts w:eastAsia="Arial" w:cstheme="minorHAnsi"/>
          <w:bCs/>
          <w:sz w:val="20"/>
          <w:szCs w:val="20"/>
          <w:lang w:eastAsia="en-GB"/>
        </w:rPr>
        <w:t>), as may be updated by the Licensee at any time in its sole discretion.</w:t>
      </w:r>
    </w:p>
    <w:p w14:paraId="6B9FC085" w14:textId="77777777" w:rsidR="004556FB" w:rsidRPr="00FC798B" w:rsidRDefault="00000000" w:rsidP="009730E4">
      <w:pPr>
        <w:pStyle w:val="Heading1"/>
      </w:pPr>
      <w:r w:rsidRPr="00FC798B">
        <w:t>Cooperation</w:t>
      </w:r>
    </w:p>
    <w:p w14:paraId="6AA9985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07461C5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27BA3489" w14:textId="77777777" w:rsidR="004556FB" w:rsidRPr="00FC798B" w:rsidRDefault="00000000" w:rsidP="009730E4">
      <w:pPr>
        <w:pStyle w:val="Heading1"/>
      </w:pPr>
      <w:r w:rsidRPr="00FC798B">
        <w:t>Author List</w:t>
      </w:r>
    </w:p>
    <w:p w14:paraId="2D7E3A1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14:textId="77777777" w:rsidR="004556FB" w:rsidRPr="00FC798B" w:rsidRDefault="00000000" w:rsidP="009730E4">
      <w:pPr>
        <w:pStyle w:val="Heading1"/>
      </w:pPr>
      <w:r w:rsidRPr="00FC798B">
        <w:t>Post Publication Actions</w:t>
      </w:r>
    </w:p>
    <w:p w14:paraId="6C65AD3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14:textId="77777777" w:rsidR="004556FB" w:rsidRPr="00FC798B" w:rsidRDefault="00000000" w:rsidP="009730E4">
      <w:pPr>
        <w:pStyle w:val="Heading1"/>
      </w:pPr>
      <w:r w:rsidRPr="00FC798B">
        <w:t>Controlling Terms</w:t>
      </w:r>
    </w:p>
    <w:p w14:paraId="372B586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14:textId="77777777" w:rsidR="004556FB" w:rsidRPr="00FC798B" w:rsidRDefault="00000000" w:rsidP="009730E4">
      <w:pPr>
        <w:pStyle w:val="Heading1"/>
      </w:pPr>
      <w:r w:rsidRPr="00FC798B">
        <w:t>Governing Law</w:t>
      </w:r>
    </w:p>
    <w:p w14:paraId="01D3D07B"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Content>
          <w:r>
            <w:rPr>
              <w:rFonts w:eastAsia="Arial" w:cstheme="minorHAnsi"/>
              <w:sz w:val="20"/>
              <w:szCs w:val="20"/>
              <w:lang w:eastAsia="en-GB"/>
            </w:rPr>
            <w:t>the Republic of Singapore</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846024410"/>
        </w:sdtPr>
        <w:sdtContent>
          <w:r>
            <w:rPr>
              <w:rFonts w:eastAsia="Arial" w:cstheme="minorHAnsi"/>
              <w:sz w:val="20"/>
              <w:szCs w:val="20"/>
              <w:lang w:eastAsia="en-GB"/>
            </w:rPr>
            <w:t>Singapore, Singapore</w:t>
          </w:r>
        </w:sdtContent>
      </w:sdt>
      <w:r w:rsidRPr="00FC798B">
        <w:rPr>
          <w:rFonts w:eastAsia="Arial" w:cstheme="minorHAnsi"/>
          <w:sz w:val="20"/>
          <w:szCs w:val="20"/>
          <w:lang w:eastAsia="en-GB"/>
        </w:rPr>
        <w:t xml:space="preserve"> shall have the exclusive jurisdiction.</w:t>
      </w:r>
    </w:p>
    <w:p w14:paraId="35F1A174"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026CABBD" wp14:editId="1E051301">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11CB9D69"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24AEB" w14:paraId="35C2EC26" w14:textId="77777777">
        <w:trPr>
          <w:trHeight w:hRule="exact" w:val="397"/>
        </w:trPr>
        <w:tc>
          <w:tcPr>
            <w:tcW w:w="3345" w:type="dxa"/>
            <w:tcBorders>
              <w:bottom w:val="single" w:sz="4" w:space="0" w:color="auto"/>
            </w:tcBorders>
          </w:tcPr>
          <w:p w14:paraId="4B628D73"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Content>
                <w:r>
                  <w:rPr>
                    <w:rFonts w:asciiTheme="minorHAnsi" w:hAnsiTheme="minorHAnsi" w:cstheme="minorHAnsi"/>
                    <w:sz w:val="12"/>
                    <w:szCs w:val="18"/>
                  </w:rPr>
                  <w:t>Author</w:t>
                </w:r>
              </w:sdtContent>
            </w:sdt>
          </w:p>
          <w:p w14:paraId="1ED9597C"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134AA252"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41E71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84AA21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2390C31"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1195AAB7"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24AEB" w14:paraId="46C13E2D"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1EA3417"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60DD185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CFCA8F7"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23EAC4E7"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909C1A"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E7B2F0B"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24AEB" w14:paraId="15F67D16"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6C8B779"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D338E2C"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DE2196E"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24AEB" w14:paraId="0033914E"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C296CAA"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C3A8E0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D6754F7"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559FD54" w14:textId="77777777" w:rsidR="004556FB" w:rsidRPr="00FC798B" w:rsidRDefault="004556FB">
      <w:pPr>
        <w:spacing w:after="0" w:line="240" w:lineRule="auto"/>
        <w:rPr>
          <w:rFonts w:eastAsia="Arial" w:cstheme="minorHAnsi"/>
          <w:sz w:val="15"/>
          <w:szCs w:val="15"/>
          <w:lang w:eastAsia="en-GB"/>
        </w:rPr>
      </w:pPr>
    </w:p>
    <w:p w14:paraId="78586EDB" w14:textId="77777777" w:rsidR="004556FB" w:rsidRPr="00FC798B" w:rsidRDefault="004556FB">
      <w:pPr>
        <w:spacing w:after="0" w:line="240" w:lineRule="auto"/>
        <w:rPr>
          <w:rFonts w:eastAsia="Arial" w:cstheme="minorHAnsi"/>
          <w:sz w:val="15"/>
          <w:szCs w:val="15"/>
          <w:lang w:eastAsia="en-GB"/>
        </w:rPr>
      </w:pPr>
    </w:p>
    <w:p w14:paraId="73A1D2FF" w14:textId="77777777" w:rsidR="004556FB" w:rsidRPr="00FC798B" w:rsidRDefault="00000000">
      <w:pPr>
        <w:spacing w:after="0" w:line="240" w:lineRule="auto"/>
        <w:rPr>
          <w:rFonts w:eastAsia="Arial" w:cstheme="minorHAnsi"/>
          <w:sz w:val="15"/>
          <w:szCs w:val="15"/>
          <w:lang w:eastAsia="en-GB"/>
        </w:rPr>
      </w:pPr>
      <w:sdt>
        <w:sdtPr>
          <w:alias w:val="Contract Express"/>
          <w:tag w:val="d=EntitySelect&amp;r="/>
          <w:id w:val="737330226"/>
        </w:sdtPr>
        <w:sdtContent>
          <w:r>
            <w:rPr>
              <w:rFonts w:eastAsia="Arial" w:cstheme="minorHAnsi"/>
              <w:sz w:val="15"/>
              <w:szCs w:val="15"/>
              <w:lang w:eastAsia="en-GB"/>
            </w:rPr>
            <w:t>Springer Nature Singapore Pte Ltd.</w:t>
          </w:r>
        </w:sdtContent>
      </w:sdt>
      <w:r>
        <w:rPr>
          <w:rFonts w:eastAsia="Arial" w:cstheme="minorHAnsi"/>
          <w:sz w:val="15"/>
          <w:szCs w:val="15"/>
          <w:lang w:eastAsia="en-GB"/>
        </w:rPr>
        <w:t xml:space="preserve">, </w:t>
      </w:r>
      <w:sdt>
        <w:sdtPr>
          <w:alias w:val="Contract Express"/>
          <w:tag w:val="d=select%20EntityAddress%20where%20EntityName%20is%20EntitySelect&amp;r="/>
          <w:id w:val="2112822645"/>
        </w:sdtPr>
        <w:sdtContent>
          <w:r>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dtPr>
        <w:sdtContent/>
      </w:sdt>
    </w:p>
    <w:p w14:paraId="22288231"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Content>
          <w:r>
            <w:rPr>
              <w:rFonts w:eastAsia="Arial" w:cstheme="minorHAnsi"/>
              <w:sz w:val="15"/>
              <w:szCs w:val="15"/>
              <w:lang w:eastAsia="en-GB"/>
            </w:rPr>
            <w:t>2.0.1 (12_2025)</w:t>
          </w:r>
        </w:sdtContent>
      </w:sdt>
    </w:p>
    <w:p w14:paraId="07174787"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231FC296"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lastRenderedPageBreak/>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FCCD" w14:textId="77777777" w:rsidR="003D14E3" w:rsidRDefault="003D14E3">
      <w:pPr>
        <w:spacing w:after="0" w:line="240" w:lineRule="auto"/>
      </w:pPr>
      <w:r>
        <w:separator/>
      </w:r>
    </w:p>
  </w:endnote>
  <w:endnote w:type="continuationSeparator" w:id="0">
    <w:p w14:paraId="534F62C6" w14:textId="77777777" w:rsidR="003D14E3" w:rsidRDefault="003D1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4D8B"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8566C54"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0686B7E6"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10AF"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7EC4" w14:textId="77777777" w:rsidR="003D14E3" w:rsidRDefault="003D14E3">
      <w:pPr>
        <w:spacing w:after="0" w:line="240" w:lineRule="auto"/>
      </w:pPr>
      <w:r>
        <w:separator/>
      </w:r>
    </w:p>
  </w:footnote>
  <w:footnote w:type="continuationSeparator" w:id="0">
    <w:p w14:paraId="5657C3B9" w14:textId="77777777" w:rsidR="003D14E3" w:rsidRDefault="003D1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2FA4"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3426"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C27D"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5BDC6B8E">
      <w:start w:val="1"/>
      <w:numFmt w:val="decimal"/>
      <w:lvlText w:val="%1."/>
      <w:lvlJc w:val="left"/>
      <w:pPr>
        <w:ind w:left="1287" w:hanging="360"/>
      </w:pPr>
    </w:lvl>
    <w:lvl w:ilvl="1" w:tplc="7FFC4FB8">
      <w:start w:val="1"/>
      <w:numFmt w:val="lowerLetter"/>
      <w:lvlText w:val="%2."/>
      <w:lvlJc w:val="left"/>
      <w:pPr>
        <w:ind w:left="2007" w:hanging="360"/>
      </w:pPr>
    </w:lvl>
    <w:lvl w:ilvl="2" w:tplc="9BF2FDAE" w:tentative="1">
      <w:start w:val="1"/>
      <w:numFmt w:val="lowerRoman"/>
      <w:lvlText w:val="%3."/>
      <w:lvlJc w:val="right"/>
      <w:pPr>
        <w:ind w:left="2727" w:hanging="180"/>
      </w:pPr>
    </w:lvl>
    <w:lvl w:ilvl="3" w:tplc="A57ADFA0" w:tentative="1">
      <w:start w:val="1"/>
      <w:numFmt w:val="decimal"/>
      <w:lvlText w:val="%4."/>
      <w:lvlJc w:val="left"/>
      <w:pPr>
        <w:ind w:left="3447" w:hanging="360"/>
      </w:pPr>
    </w:lvl>
    <w:lvl w:ilvl="4" w:tplc="B50872BC" w:tentative="1">
      <w:start w:val="1"/>
      <w:numFmt w:val="lowerLetter"/>
      <w:lvlText w:val="%5."/>
      <w:lvlJc w:val="left"/>
      <w:pPr>
        <w:ind w:left="4167" w:hanging="360"/>
      </w:pPr>
    </w:lvl>
    <w:lvl w:ilvl="5" w:tplc="27B49572" w:tentative="1">
      <w:start w:val="1"/>
      <w:numFmt w:val="lowerRoman"/>
      <w:lvlText w:val="%6."/>
      <w:lvlJc w:val="right"/>
      <w:pPr>
        <w:ind w:left="4887" w:hanging="180"/>
      </w:pPr>
    </w:lvl>
    <w:lvl w:ilvl="6" w:tplc="A28C6DAA" w:tentative="1">
      <w:start w:val="1"/>
      <w:numFmt w:val="decimal"/>
      <w:lvlText w:val="%7."/>
      <w:lvlJc w:val="left"/>
      <w:pPr>
        <w:ind w:left="5607" w:hanging="360"/>
      </w:pPr>
    </w:lvl>
    <w:lvl w:ilvl="7" w:tplc="AB58DF04" w:tentative="1">
      <w:start w:val="1"/>
      <w:numFmt w:val="lowerLetter"/>
      <w:lvlText w:val="%8."/>
      <w:lvlJc w:val="left"/>
      <w:pPr>
        <w:ind w:left="6327" w:hanging="360"/>
      </w:pPr>
    </w:lvl>
    <w:lvl w:ilvl="8" w:tplc="37A06152"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AEB"/>
    <w:rsid w:val="000E2AD9"/>
    <w:rsid w:val="00110C63"/>
    <w:rsid w:val="00112351"/>
    <w:rsid w:val="00196DC6"/>
    <w:rsid w:val="002251AD"/>
    <w:rsid w:val="003D14E3"/>
    <w:rsid w:val="004556FB"/>
    <w:rsid w:val="00584C4C"/>
    <w:rsid w:val="006056F6"/>
    <w:rsid w:val="0065114D"/>
    <w:rsid w:val="0080389B"/>
    <w:rsid w:val="00882FB0"/>
    <w:rsid w:val="009730E4"/>
    <w:rsid w:val="009D1FBB"/>
    <w:rsid w:val="00A4002C"/>
    <w:rsid w:val="00A97A91"/>
    <w:rsid w:val="00AA484B"/>
    <w:rsid w:val="00B13976"/>
    <w:rsid w:val="00C24AEB"/>
    <w:rsid w:val="00C354FB"/>
    <w:rsid w:val="00CE7F8F"/>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11D6"/>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12351"/>
    <w:rsid w:val="001A74DB"/>
    <w:rsid w:val="001E57AD"/>
    <w:rsid w:val="002251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5114D"/>
    <w:rsid w:val="00660CED"/>
    <w:rsid w:val="006B678E"/>
    <w:rsid w:val="006F125B"/>
    <w:rsid w:val="00705811"/>
    <w:rsid w:val="007A1ED9"/>
    <w:rsid w:val="007A643A"/>
    <w:rsid w:val="007C7009"/>
    <w:rsid w:val="0081740C"/>
    <w:rsid w:val="00836B87"/>
    <w:rsid w:val="008536BE"/>
    <w:rsid w:val="008A4576"/>
    <w:rsid w:val="00955F26"/>
    <w:rsid w:val="00987156"/>
    <w:rsid w:val="00A060B4"/>
    <w:rsid w:val="00A8697E"/>
    <w:rsid w:val="00AB39E9"/>
    <w:rsid w:val="00B929AF"/>
    <w:rsid w:val="00BD0108"/>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850EF"/>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ArchiverLinkFileType xmlns="d9c60541-b97e-4531-bd5d-c95af8ba043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5" ma:contentTypeDescription="Create a new document." ma:contentTypeScope="" ma:versionID="687de319989199e422f253aa4a46c0f8">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3d853034c83c6dced3df9a78c27336d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ArchiverLinkFileType" ma:index="21" nillable="true" ma:displayName="ArchiverLinkFileType" ma:hidden="true" ma:internalName="ArchiverLinkFileTyp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ession xmlns="http://schemas.business-integrity.com/dealbuilder/2006/answers"/>
</file>

<file path=customXml/item5.xml><?xml version="1.0" encoding="utf-8"?>
<Dictionary xmlns="http://schemas.business-integrity.com/dealbuilder/2006/dictionary" SavedByVersion="10.15.67.1" MinimumVersion="7.2.0.0"/>
</file>

<file path=customXml/itemProps1.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2.xml><?xml version="1.0" encoding="utf-8"?>
<ds:datastoreItem xmlns:ds="http://schemas.openxmlformats.org/officeDocument/2006/customXml" ds:itemID="{3700B255-E000-4533-85B1-489A2A86B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4.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5.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2200</Words>
  <Characters>12545</Characters>
  <Application>Microsoft Office Word</Application>
  <DocSecurity>0</DocSecurity>
  <Lines>104</Lines>
  <Paragraphs>29</Paragraphs>
  <ScaleCrop>false</ScaleCrop>
  <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Dam Quang Tuan</cp:lastModifiedBy>
  <cp:revision>4</cp:revision>
  <dcterms:created xsi:type="dcterms:W3CDTF">2026-01-19T09:53:00Z</dcterms:created>
  <dcterms:modified xsi:type="dcterms:W3CDTF">2026-10-21T14:55:00Z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